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BF" w:rsidRPr="001177AE" w:rsidRDefault="00F6776B" w:rsidP="00C613BF">
      <w:pPr>
        <w:pStyle w:val="Title"/>
        <w:tabs>
          <w:tab w:val="left" w:pos="1305"/>
          <w:tab w:val="left" w:pos="4678"/>
        </w:tabs>
        <w:jc w:val="left"/>
        <w:rPr>
          <w:sz w:val="24"/>
          <w:szCs w:val="24"/>
          <w:lang w:val="bg-BG"/>
        </w:rPr>
      </w:pPr>
      <w:r w:rsidRPr="00F677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1.3pt;margin-top:8.85pt;width:355.55pt;height:66.95pt;z-index:251661312" stroked="f">
            <v:textbox style="mso-next-textbox:#_x0000_s1027" inset=",.3mm,,.3mm">
              <w:txbxContent>
                <w:p w:rsidR="00C613BF" w:rsidRPr="00A50291" w:rsidRDefault="00C613BF" w:rsidP="00C613BF">
                  <w:pPr>
                    <w:rPr>
                      <w:b/>
                      <w:sz w:val="30"/>
                      <w:szCs w:val="30"/>
                    </w:rPr>
                  </w:pPr>
                  <w:r w:rsidRPr="00A50291">
                    <w:rPr>
                      <w:b/>
                      <w:sz w:val="30"/>
                      <w:szCs w:val="30"/>
                    </w:rPr>
                    <w:t>РЕПУБЛИКА БЪЛГАРИЯ</w:t>
                  </w:r>
                </w:p>
                <w:p w:rsidR="00C613BF" w:rsidRDefault="00C613BF" w:rsidP="00C613B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Областна администрация</w:t>
                  </w:r>
                </w:p>
                <w:p w:rsidR="00C613BF" w:rsidRPr="00A50291" w:rsidRDefault="00C613BF" w:rsidP="00C613BF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Хасково</w:t>
                  </w:r>
                </w:p>
              </w:txbxContent>
            </v:textbox>
          </v:shape>
        </w:pict>
      </w:r>
      <w:r w:rsidRPr="00F6776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7.55pt;margin-top:8.85pt;width:0;height:52.5pt;z-index:251660288" o:connectortype="straight"/>
        </w:pict>
      </w:r>
      <w:r w:rsidR="00C613BF">
        <w:rPr>
          <w:noProof/>
        </w:rPr>
        <w:drawing>
          <wp:inline distT="0" distB="0" distL="0" distR="0">
            <wp:extent cx="640524" cy="805180"/>
            <wp:effectExtent l="38100" t="0" r="26226" b="0"/>
            <wp:docPr id="1" name="Picture 1" descr="Lion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.JPG"/>
                    <pic:cNvPicPr preferRelativeResize="0"/>
                  </pic:nvPicPr>
                  <pic:blipFill>
                    <a:blip r:embed="rId7" cstate="print"/>
                    <a:srcRect t="8871" b="10484"/>
                    <a:stretch>
                      <a:fillRect/>
                    </a:stretch>
                  </pic:blipFill>
                  <pic:spPr>
                    <a:xfrm>
                      <a:off x="0" y="0"/>
                      <a:ext cx="640524" cy="805180"/>
                    </a:xfrm>
                    <a:prstGeom prst="rect">
                      <a:avLst/>
                    </a:prstGeom>
                    <a:noFill/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613BF" w:rsidRPr="001177AE">
        <w:rPr>
          <w:sz w:val="24"/>
          <w:szCs w:val="24"/>
        </w:rPr>
        <w:tab/>
      </w:r>
      <w:r w:rsidR="00C613BF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</w:rPr>
        <w:tab/>
      </w:r>
      <w:r w:rsidR="00C613BF" w:rsidRPr="001177AE">
        <w:rPr>
          <w:sz w:val="24"/>
          <w:szCs w:val="24"/>
          <w:lang w:val="bg-BG"/>
        </w:rPr>
        <w:tab/>
      </w:r>
    </w:p>
    <w:p w:rsidR="00C613BF" w:rsidRPr="001177AE" w:rsidRDefault="00C613BF" w:rsidP="00C613BF">
      <w:pPr>
        <w:pStyle w:val="Title"/>
        <w:tabs>
          <w:tab w:val="left" w:pos="4678"/>
        </w:tabs>
        <w:jc w:val="left"/>
        <w:rPr>
          <w:sz w:val="24"/>
          <w:szCs w:val="24"/>
          <w:lang w:val="bg-BG"/>
        </w:rPr>
      </w:pPr>
      <w:r w:rsidRPr="001177AE">
        <w:rPr>
          <w:sz w:val="24"/>
          <w:szCs w:val="24"/>
          <w:lang w:val="bg-BG"/>
        </w:rPr>
        <w:tab/>
        <w:t xml:space="preserve">                                                      </w:t>
      </w:r>
    </w:p>
    <w:p w:rsidR="00C613BF" w:rsidRPr="003A06D2" w:rsidRDefault="00C613BF" w:rsidP="00C613BF">
      <w:pPr>
        <w:pStyle w:val="Title"/>
        <w:tabs>
          <w:tab w:val="left" w:pos="4678"/>
        </w:tabs>
        <w:jc w:val="right"/>
        <w:rPr>
          <w:sz w:val="24"/>
          <w:szCs w:val="24"/>
        </w:rPr>
      </w:pP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  <w:lang w:val="bg-BG"/>
        </w:rPr>
        <w:tab/>
      </w:r>
      <w:r w:rsidRPr="001177AE">
        <w:rPr>
          <w:sz w:val="24"/>
          <w:szCs w:val="24"/>
        </w:rPr>
        <w:t xml:space="preserve">ОБРАЗЕЦ № </w:t>
      </w:r>
      <w:r w:rsidRPr="003A06D2">
        <w:rPr>
          <w:sz w:val="24"/>
          <w:szCs w:val="24"/>
        </w:rPr>
        <w:t>1</w:t>
      </w:r>
      <w:r w:rsidR="003A06D2" w:rsidRPr="003A06D2">
        <w:rPr>
          <w:sz w:val="24"/>
          <w:szCs w:val="24"/>
        </w:rPr>
        <w:t>0</w:t>
      </w:r>
    </w:p>
    <w:p w:rsidR="00C613BF" w:rsidRPr="001177AE" w:rsidRDefault="00C613BF" w:rsidP="00C613BF">
      <w:pPr>
        <w:pStyle w:val="Title"/>
        <w:tabs>
          <w:tab w:val="left" w:pos="4678"/>
        </w:tabs>
        <w:jc w:val="left"/>
        <w:rPr>
          <w:sz w:val="24"/>
          <w:szCs w:val="24"/>
          <w:lang w:val="bg-BG"/>
        </w:rPr>
      </w:pPr>
    </w:p>
    <w:p w:rsidR="00C613BF" w:rsidRDefault="00C613BF" w:rsidP="00C613BF">
      <w:pPr>
        <w:rPr>
          <w:b/>
        </w:rPr>
      </w:pPr>
      <w:r w:rsidRPr="00732A7B">
        <w:rPr>
          <w:b/>
        </w:rPr>
        <w:t xml:space="preserve">ДО ОБЛАСТЕН УПРАВИТЕЛ НА 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ОБЛАСТ С АДМИНИСТРАТИВЕН ЦЕНТЪР ГРАД ХАСКОВО</w:t>
      </w:r>
    </w:p>
    <w:p w:rsidR="00C613BF" w:rsidRPr="00732A7B" w:rsidRDefault="00C613BF" w:rsidP="00C613BF">
      <w:pPr>
        <w:rPr>
          <w:b/>
        </w:rPr>
      </w:pPr>
      <w:r w:rsidRPr="00732A7B">
        <w:rPr>
          <w:b/>
        </w:rPr>
        <w:t>АДРЕС: ГР. ХАСКОВО, ПЛ. „СВОБОДА”№ 5</w:t>
      </w:r>
    </w:p>
    <w:p w:rsidR="00C613BF" w:rsidRDefault="00C613BF" w:rsidP="00C613BF">
      <w:pPr>
        <w:tabs>
          <w:tab w:val="left" w:leader="dot" w:pos="2131"/>
          <w:tab w:val="left" w:pos="4997"/>
          <w:tab w:val="left" w:leader="dot" w:pos="8582"/>
        </w:tabs>
        <w:jc w:val="both"/>
      </w:pPr>
    </w:p>
    <w:p w:rsidR="00C613BF" w:rsidRPr="004029DF" w:rsidRDefault="00C613BF" w:rsidP="00C613BF">
      <w:pPr>
        <w:tabs>
          <w:tab w:val="left" w:leader="dot" w:pos="2131"/>
          <w:tab w:val="left" w:pos="4997"/>
          <w:tab w:val="left" w:leader="dot" w:pos="8582"/>
        </w:tabs>
        <w:jc w:val="both"/>
      </w:pPr>
    </w:p>
    <w:p w:rsidR="00C613BF" w:rsidRPr="001177AE" w:rsidRDefault="00C613BF" w:rsidP="00C613BF">
      <w:pPr>
        <w:ind w:firstLine="288"/>
        <w:jc w:val="center"/>
        <w:rPr>
          <w:rFonts w:eastAsia="Verdana-Bold"/>
          <w:b/>
          <w:bCs/>
        </w:rPr>
      </w:pPr>
      <w:r w:rsidRPr="001177AE">
        <w:rPr>
          <w:rFonts w:eastAsia="Verdana-Bold"/>
          <w:b/>
          <w:bCs/>
        </w:rPr>
        <w:t>ТЕХНИЧЕСКО ПРЕДЛОЖЕНИЕ</w:t>
      </w:r>
    </w:p>
    <w:p w:rsidR="00C613BF" w:rsidRPr="001177AE" w:rsidRDefault="00C613BF" w:rsidP="00C613BF">
      <w:pPr>
        <w:jc w:val="center"/>
        <w:rPr>
          <w:b/>
          <w:bCs/>
          <w:spacing w:val="2"/>
        </w:rPr>
      </w:pPr>
      <w:r w:rsidRPr="001177AE">
        <w:rPr>
          <w:b/>
          <w:bCs/>
          <w:spacing w:val="2"/>
        </w:rPr>
        <w:t>ЗА УЧАСТИЕ В ПРОЦЕДУРА ЗА ВЪЗЛАГАНЕ НА ОБЩЕСТВЕНА ПОРЪЧКА</w:t>
      </w:r>
      <w:r>
        <w:rPr>
          <w:b/>
          <w:bCs/>
          <w:spacing w:val="2"/>
        </w:rPr>
        <w:t xml:space="preserve"> ЧРЕЗ ПУБЛИЧНА ПОКАНА </w:t>
      </w:r>
      <w:r w:rsidRPr="001177AE">
        <w:rPr>
          <w:b/>
          <w:bCs/>
          <w:spacing w:val="2"/>
        </w:rPr>
        <w:t>С ПРЕДМЕТ:</w:t>
      </w:r>
    </w:p>
    <w:p w:rsidR="00C613BF" w:rsidRPr="00F54028" w:rsidRDefault="00C613BF" w:rsidP="00C613BF">
      <w:pPr>
        <w:jc w:val="center"/>
        <w:rPr>
          <w:b/>
        </w:rPr>
      </w:pPr>
      <w:r w:rsidRPr="00F54028">
        <w:rPr>
          <w:b/>
          <w:i/>
        </w:rPr>
        <w:t>„Довършване изграждането на Тристранен контактен център между Република България, Република Гърция и Република Турция на ГКПП – Капитан Андреево”</w:t>
      </w:r>
    </w:p>
    <w:p w:rsidR="00C613BF" w:rsidRDefault="00C613BF" w:rsidP="00C613BF">
      <w:pPr>
        <w:tabs>
          <w:tab w:val="left" w:pos="250"/>
        </w:tabs>
        <w:ind w:left="17" w:right="11"/>
        <w:jc w:val="center"/>
        <w:rPr>
          <w:bCs/>
          <w:spacing w:val="-7"/>
        </w:rPr>
      </w:pPr>
    </w:p>
    <w:p w:rsidR="00C613BF" w:rsidRPr="00FE3152" w:rsidRDefault="00C613BF" w:rsidP="00C613BF">
      <w:pPr>
        <w:tabs>
          <w:tab w:val="left" w:pos="-2160"/>
        </w:tabs>
        <w:ind w:left="17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От  …………………………………………………………………………………………………………… </w:t>
      </w:r>
      <w:r w:rsidRPr="00FE3152">
        <w:rPr>
          <w:bCs/>
          <w:i/>
          <w:spacing w:val="-7"/>
          <w:sz w:val="22"/>
          <w:szCs w:val="22"/>
        </w:rPr>
        <w:t>(участник)</w:t>
      </w:r>
    </w:p>
    <w:p w:rsidR="00C613BF" w:rsidRPr="00FE3152" w:rsidRDefault="00C613BF" w:rsidP="00C613BF">
      <w:pPr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 xml:space="preserve">със седалище и адрес на управление ……………………………………………………………………., вписано в ТР с ЕИК……………………….., с регистрация по ЗДДС </w:t>
      </w:r>
      <w:r w:rsidRPr="00FE3152">
        <w:rPr>
          <w:bCs/>
          <w:spacing w:val="-7"/>
          <w:sz w:val="22"/>
          <w:szCs w:val="22"/>
          <w:lang w:val="en-US"/>
        </w:rPr>
        <w:t>BG</w:t>
      </w:r>
      <w:r w:rsidR="003934F9">
        <w:rPr>
          <w:bCs/>
          <w:spacing w:val="-7"/>
          <w:sz w:val="22"/>
          <w:szCs w:val="22"/>
        </w:rPr>
        <w:t>…………………….., представ</w:t>
      </w:r>
      <w:r w:rsidRPr="00FE3152">
        <w:rPr>
          <w:bCs/>
          <w:spacing w:val="-7"/>
          <w:sz w:val="22"/>
          <w:szCs w:val="22"/>
        </w:rPr>
        <w:t>лявано от ………………………………………………………………………………………</w:t>
      </w:r>
      <w:r w:rsidR="00FE3152">
        <w:rPr>
          <w:bCs/>
          <w:spacing w:val="-7"/>
          <w:sz w:val="22"/>
          <w:szCs w:val="22"/>
        </w:rPr>
        <w:t>……………………………..</w:t>
      </w:r>
      <w:r w:rsidRPr="00FE3152">
        <w:rPr>
          <w:bCs/>
          <w:spacing w:val="-7"/>
          <w:sz w:val="22"/>
          <w:szCs w:val="22"/>
        </w:rPr>
        <w:t>…</w:t>
      </w:r>
      <w:r w:rsidR="008E2B28" w:rsidRPr="00FE3152">
        <w:rPr>
          <w:bCs/>
          <w:spacing w:val="-7"/>
          <w:sz w:val="22"/>
          <w:szCs w:val="22"/>
        </w:rPr>
        <w:t>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center"/>
        <w:rPr>
          <w:bCs/>
          <w:i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>(трите имена)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spacing w:val="-7"/>
          <w:sz w:val="22"/>
          <w:szCs w:val="22"/>
        </w:rPr>
        <w:t>в качеството му на …………………</w:t>
      </w:r>
      <w:r w:rsidR="00FE3152">
        <w:rPr>
          <w:bCs/>
          <w:spacing w:val="-7"/>
          <w:sz w:val="22"/>
          <w:szCs w:val="22"/>
        </w:rPr>
        <w:t>……………..</w:t>
      </w:r>
      <w:r w:rsidRPr="00FE3152">
        <w:rPr>
          <w:bCs/>
          <w:spacing w:val="-7"/>
          <w:sz w:val="22"/>
          <w:szCs w:val="22"/>
        </w:rPr>
        <w:t>.……… телефон…………………….…. факс:……………………</w:t>
      </w:r>
    </w:p>
    <w:p w:rsidR="00C613BF" w:rsidRPr="00FE3152" w:rsidRDefault="00C613BF" w:rsidP="00C613BF">
      <w:pPr>
        <w:tabs>
          <w:tab w:val="left" w:pos="250"/>
        </w:tabs>
        <w:ind w:left="17" w:right="11"/>
        <w:jc w:val="both"/>
        <w:rPr>
          <w:bCs/>
          <w:spacing w:val="-7"/>
          <w:sz w:val="22"/>
          <w:szCs w:val="22"/>
        </w:rPr>
      </w:pP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</w:r>
      <w:r w:rsidRPr="00FE3152">
        <w:rPr>
          <w:bCs/>
          <w:i/>
          <w:spacing w:val="-7"/>
          <w:sz w:val="22"/>
          <w:szCs w:val="22"/>
        </w:rPr>
        <w:tab/>
        <w:t>(длъжност)</w:t>
      </w:r>
    </w:p>
    <w:p w:rsidR="00C613BF" w:rsidRPr="00FE3152" w:rsidRDefault="00C613BF" w:rsidP="00C613BF">
      <w:pPr>
        <w:tabs>
          <w:tab w:val="left" w:pos="-50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5"/>
          <w:sz w:val="22"/>
          <w:szCs w:val="22"/>
        </w:rPr>
        <w:t xml:space="preserve"> Обслужваща банка:</w:t>
      </w:r>
      <w:r w:rsidRPr="00FE3152">
        <w:rPr>
          <w:bCs/>
          <w:sz w:val="22"/>
          <w:szCs w:val="22"/>
        </w:rPr>
        <w:t>……………………………………</w:t>
      </w:r>
    </w:p>
    <w:p w:rsidR="00C613BF" w:rsidRPr="00FE3152" w:rsidRDefault="00C613BF" w:rsidP="00C613BF">
      <w:pPr>
        <w:tabs>
          <w:tab w:val="left" w:leader="dot" w:pos="-5040"/>
        </w:tabs>
        <w:ind w:left="48" w:right="11"/>
        <w:jc w:val="both"/>
        <w:rPr>
          <w:bCs/>
          <w:sz w:val="22"/>
          <w:szCs w:val="22"/>
        </w:rPr>
      </w:pPr>
      <w:r w:rsidRPr="00FE3152">
        <w:rPr>
          <w:bCs/>
          <w:sz w:val="22"/>
          <w:szCs w:val="22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C613BF" w:rsidRPr="00FE3152" w:rsidRDefault="00C613BF" w:rsidP="00C613BF">
      <w:pPr>
        <w:tabs>
          <w:tab w:val="left" w:leader="dot" w:pos="9840"/>
        </w:tabs>
        <w:ind w:right="11"/>
        <w:jc w:val="both"/>
        <w:rPr>
          <w:bCs/>
          <w:sz w:val="22"/>
          <w:szCs w:val="22"/>
        </w:rPr>
      </w:pPr>
      <w:r w:rsidRPr="00FE3152">
        <w:rPr>
          <w:bCs/>
          <w:spacing w:val="-4"/>
          <w:sz w:val="22"/>
          <w:szCs w:val="22"/>
        </w:rPr>
        <w:t xml:space="preserve"> IBAN……………………………………………BIC………………………………………………………</w:t>
      </w:r>
    </w:p>
    <w:p w:rsidR="00C613BF" w:rsidRPr="00FE3152" w:rsidRDefault="00C613BF" w:rsidP="00C613BF">
      <w:pPr>
        <w:tabs>
          <w:tab w:val="left" w:leader="dot" w:pos="6955"/>
          <w:tab w:val="left" w:pos="9720"/>
        </w:tabs>
        <w:ind w:left="48" w:right="-54"/>
        <w:jc w:val="both"/>
        <w:rPr>
          <w:b/>
          <w:bCs/>
          <w:sz w:val="22"/>
          <w:szCs w:val="22"/>
          <w:lang w:val="en-US"/>
        </w:rPr>
      </w:pPr>
      <w:r w:rsidRPr="00FE3152">
        <w:rPr>
          <w:bCs/>
          <w:spacing w:val="-6"/>
          <w:sz w:val="22"/>
          <w:szCs w:val="22"/>
        </w:rPr>
        <w:t>Титуляр на сметката</w:t>
      </w:r>
      <w:r w:rsidRPr="00FE3152">
        <w:rPr>
          <w:bCs/>
          <w:sz w:val="22"/>
          <w:szCs w:val="22"/>
        </w:rPr>
        <w:tab/>
        <w:t>…………………………………..</w:t>
      </w:r>
    </w:p>
    <w:p w:rsidR="00C613BF" w:rsidRDefault="00C613BF" w:rsidP="00C613BF">
      <w:pPr>
        <w:tabs>
          <w:tab w:val="left" w:pos="250"/>
        </w:tabs>
        <w:ind w:left="17" w:right="11"/>
        <w:jc w:val="both"/>
        <w:rPr>
          <w:bCs/>
          <w:spacing w:val="-3"/>
          <w:sz w:val="22"/>
          <w:szCs w:val="22"/>
        </w:rPr>
      </w:pPr>
    </w:p>
    <w:p w:rsidR="00FE3152" w:rsidRPr="00FE3152" w:rsidRDefault="00FE3152" w:rsidP="00C613BF">
      <w:pPr>
        <w:tabs>
          <w:tab w:val="left" w:pos="250"/>
        </w:tabs>
        <w:ind w:left="17" w:right="11"/>
        <w:jc w:val="both"/>
        <w:rPr>
          <w:bCs/>
          <w:spacing w:val="-3"/>
          <w:sz w:val="22"/>
          <w:szCs w:val="22"/>
        </w:rPr>
      </w:pPr>
    </w:p>
    <w:p w:rsidR="00C613BF" w:rsidRPr="00FE3152" w:rsidRDefault="00C613BF" w:rsidP="00C613BF">
      <w:pPr>
        <w:autoSpaceDE w:val="0"/>
        <w:autoSpaceDN w:val="0"/>
        <w:adjustRightInd w:val="0"/>
        <w:jc w:val="both"/>
        <w:rPr>
          <w:rFonts w:eastAsia="Verdana-Bold"/>
          <w:b/>
          <w:bCs/>
          <w:sz w:val="22"/>
          <w:szCs w:val="22"/>
        </w:rPr>
      </w:pPr>
      <w:r w:rsidRPr="00FE3152">
        <w:rPr>
          <w:rFonts w:eastAsia="Verdana-Bold"/>
          <w:b/>
          <w:bCs/>
          <w:sz w:val="22"/>
          <w:szCs w:val="22"/>
        </w:rPr>
        <w:t>УВАЖАЕМИ ГОСПОДИН ОБЛАСТЕН УПРАВИТЕЛ,</w:t>
      </w:r>
    </w:p>
    <w:p w:rsidR="00C613BF" w:rsidRPr="00FE3152" w:rsidRDefault="00C613BF" w:rsidP="00C613BF">
      <w:pPr>
        <w:ind w:firstLine="708"/>
        <w:jc w:val="both"/>
        <w:rPr>
          <w:spacing w:val="3"/>
          <w:sz w:val="22"/>
          <w:szCs w:val="22"/>
          <w:lang w:val="en-US"/>
        </w:rPr>
      </w:pPr>
      <w:r w:rsidRPr="00FE3152">
        <w:rPr>
          <w:rFonts w:eastAsia="Verdana-Bold"/>
          <w:sz w:val="22"/>
          <w:szCs w:val="22"/>
        </w:rPr>
        <w:t xml:space="preserve">С настоящото, Ви представяме нашето техническо предложение за изпълнение на </w:t>
      </w:r>
      <w:r w:rsidRPr="00FE3152">
        <w:rPr>
          <w:spacing w:val="1"/>
          <w:sz w:val="22"/>
          <w:szCs w:val="22"/>
        </w:rPr>
        <w:t xml:space="preserve">обявената от Вас процедура за възлагане на поръчка чрез публична покана с предмет:  </w:t>
      </w:r>
      <w:r w:rsidRPr="00FE3152">
        <w:rPr>
          <w:b/>
          <w:i/>
          <w:sz w:val="22"/>
          <w:szCs w:val="22"/>
        </w:rPr>
        <w:t>„Довършване изграждането на Тристранен контактен център между Република България, Република Гърция и Република Турция на ГКПП – Капитан Андреево”</w:t>
      </w:r>
      <w:r w:rsidRPr="00FE3152">
        <w:rPr>
          <w:spacing w:val="3"/>
          <w:sz w:val="22"/>
          <w:szCs w:val="22"/>
        </w:rPr>
        <w:t>, обявена в изпълнение на Приложение №1 към Постановление №22 на МС от 13.02.2014г., за одобряване финансирането на проекти, свързани с изпълнението на неотложни мерки за 2014 година за присъединяването на Република България към Шенгенското пространство</w:t>
      </w:r>
      <w:r w:rsidR="008E2B28" w:rsidRPr="00FE3152">
        <w:rPr>
          <w:spacing w:val="3"/>
          <w:sz w:val="22"/>
          <w:szCs w:val="22"/>
        </w:rPr>
        <w:t>, при следните условия:</w:t>
      </w:r>
    </w:p>
    <w:p w:rsidR="008E2B28" w:rsidRPr="00FE3152" w:rsidRDefault="006A2834" w:rsidP="008E2B28">
      <w:pPr>
        <w:pStyle w:val="BodyText"/>
        <w:spacing w:after="0"/>
        <w:ind w:firstLine="720"/>
        <w:jc w:val="both"/>
        <w:outlineLvl w:val="0"/>
        <w:rPr>
          <w:color w:val="000000"/>
          <w:sz w:val="22"/>
          <w:szCs w:val="22"/>
        </w:rPr>
      </w:pPr>
      <w:r w:rsidRPr="00FE3152">
        <w:rPr>
          <w:b/>
          <w:bCs/>
          <w:caps/>
          <w:color w:val="000000"/>
          <w:sz w:val="22"/>
          <w:szCs w:val="22"/>
        </w:rPr>
        <w:t>І</w:t>
      </w:r>
      <w:r w:rsidR="008E2B28" w:rsidRPr="00FE3152">
        <w:rPr>
          <w:bCs/>
          <w:caps/>
          <w:color w:val="000000"/>
          <w:sz w:val="22"/>
          <w:szCs w:val="22"/>
        </w:rPr>
        <w:t>.</w:t>
      </w:r>
      <w:r w:rsidRPr="00FE3152">
        <w:rPr>
          <w:bCs/>
          <w:caps/>
          <w:color w:val="000000"/>
          <w:sz w:val="22"/>
          <w:szCs w:val="22"/>
        </w:rPr>
        <w:t xml:space="preserve"> </w:t>
      </w:r>
      <w:r w:rsidR="008E2B28" w:rsidRPr="00FE3152">
        <w:rPr>
          <w:color w:val="000000"/>
          <w:sz w:val="22"/>
          <w:szCs w:val="22"/>
        </w:rPr>
        <w:t>Съгласен съм да изпълня целия обхват на дейностите, съгласно изискванията на одобрения проект и Техническата спецификация, без резерва или ограничение.</w:t>
      </w:r>
    </w:p>
    <w:p w:rsidR="008E2B28" w:rsidRPr="00FE3152" w:rsidRDefault="006A2834" w:rsidP="008E2B28">
      <w:pPr>
        <w:tabs>
          <w:tab w:val="left" w:pos="900"/>
        </w:tabs>
        <w:ind w:firstLine="720"/>
        <w:jc w:val="both"/>
        <w:rPr>
          <w:sz w:val="22"/>
          <w:szCs w:val="22"/>
        </w:rPr>
      </w:pPr>
      <w:r w:rsidRPr="00FE3152">
        <w:rPr>
          <w:b/>
          <w:sz w:val="22"/>
          <w:szCs w:val="22"/>
        </w:rPr>
        <w:t>ІІ</w:t>
      </w:r>
      <w:r w:rsidR="008E2B28" w:rsidRPr="00FE3152">
        <w:rPr>
          <w:sz w:val="22"/>
          <w:szCs w:val="22"/>
        </w:rPr>
        <w:t>.</w:t>
      </w:r>
      <w:r w:rsidRPr="00FE3152">
        <w:rPr>
          <w:sz w:val="22"/>
          <w:szCs w:val="22"/>
        </w:rPr>
        <w:t xml:space="preserve"> </w:t>
      </w:r>
      <w:r w:rsidR="008E2B28" w:rsidRPr="00FE3152">
        <w:rPr>
          <w:sz w:val="22"/>
          <w:szCs w:val="22"/>
        </w:rPr>
        <w:t>Задължавам се да изпълня договора, ако ми бъде възложен, в съответствие с изискванията на Закона за устройство на територията, както и всички други актове, чието спазване е необходимо за ка</w:t>
      </w:r>
      <w:r w:rsidR="007F6943" w:rsidRPr="00FE3152">
        <w:rPr>
          <w:sz w:val="22"/>
          <w:szCs w:val="22"/>
        </w:rPr>
        <w:t>чествено изпълнение на работите</w:t>
      </w:r>
      <w:r w:rsidR="003934F9">
        <w:rPr>
          <w:sz w:val="22"/>
          <w:szCs w:val="22"/>
        </w:rPr>
        <w:t>,</w:t>
      </w:r>
      <w:r w:rsidR="007F6943" w:rsidRPr="00FE3152">
        <w:rPr>
          <w:sz w:val="22"/>
          <w:szCs w:val="22"/>
        </w:rPr>
        <w:t xml:space="preserve"> както и да изпълня всички дейности съобразно изискванията на ЗУТ, касаещи тази категория строителство и Наредба № 2/31.07.2003 г. за въвеждане в експлоатация на строежите в България и минимални гаранционни срокове за изпълнени СМР</w:t>
      </w:r>
      <w:r w:rsidR="00406A0C" w:rsidRPr="00FE3152">
        <w:rPr>
          <w:sz w:val="22"/>
          <w:szCs w:val="22"/>
        </w:rPr>
        <w:t>.</w:t>
      </w:r>
    </w:p>
    <w:p w:rsidR="00A65203" w:rsidRPr="00D52F00" w:rsidRDefault="008E2B28" w:rsidP="008E2B28">
      <w:pPr>
        <w:jc w:val="both"/>
        <w:rPr>
          <w:bCs/>
          <w:iCs/>
          <w:sz w:val="22"/>
          <w:szCs w:val="22"/>
        </w:rPr>
      </w:pPr>
      <w:r w:rsidRPr="00FE3152">
        <w:rPr>
          <w:b/>
          <w:sz w:val="22"/>
          <w:szCs w:val="22"/>
        </w:rPr>
        <w:tab/>
      </w:r>
      <w:r w:rsidR="00A65203" w:rsidRPr="00FE3152">
        <w:rPr>
          <w:b/>
          <w:sz w:val="22"/>
          <w:szCs w:val="22"/>
        </w:rPr>
        <w:t>ІІІ</w:t>
      </w:r>
      <w:r w:rsidR="00A65203" w:rsidRPr="00FE3152">
        <w:rPr>
          <w:bCs/>
          <w:iCs/>
          <w:caps/>
          <w:sz w:val="22"/>
          <w:szCs w:val="22"/>
        </w:rPr>
        <w:t xml:space="preserve">. </w:t>
      </w:r>
      <w:r w:rsidR="00A65203" w:rsidRPr="00FE3152">
        <w:rPr>
          <w:bCs/>
          <w:iCs/>
          <w:sz w:val="22"/>
          <w:szCs w:val="22"/>
        </w:rPr>
        <w:t>Пр</w:t>
      </w:r>
      <w:r w:rsidR="00A65203">
        <w:rPr>
          <w:bCs/>
          <w:iCs/>
          <w:sz w:val="22"/>
          <w:szCs w:val="22"/>
        </w:rPr>
        <w:t>ограма за организация на строителния процес. Рискове</w:t>
      </w:r>
      <w:r w:rsidR="00D4124A">
        <w:rPr>
          <w:bCs/>
          <w:iCs/>
          <w:sz w:val="22"/>
          <w:szCs w:val="22"/>
        </w:rPr>
        <w:t>. (</w:t>
      </w:r>
      <w:r w:rsidR="00D4124A" w:rsidRPr="00FE3152">
        <w:rPr>
          <w:i/>
          <w:sz w:val="22"/>
          <w:szCs w:val="22"/>
        </w:rPr>
        <w:t>Забележка: Програмата следва да отговаря на изискванията на възложителя, техническата спецификация, одобрения проект, действащото законодателство, съществуващите технически изисквания и стандарти и да е съобразена с предмета на поръчката.</w:t>
      </w:r>
      <w:r w:rsidR="00D4124A">
        <w:rPr>
          <w:i/>
          <w:sz w:val="22"/>
          <w:szCs w:val="22"/>
        </w:rPr>
        <w:t xml:space="preserve">). </w:t>
      </w:r>
      <w:r w:rsidR="00D4124A" w:rsidRPr="0094378C">
        <w:rPr>
          <w:sz w:val="22"/>
          <w:szCs w:val="22"/>
        </w:rPr>
        <w:t>Програмата</w:t>
      </w:r>
      <w:r w:rsidR="00D4124A">
        <w:rPr>
          <w:i/>
          <w:sz w:val="22"/>
          <w:szCs w:val="22"/>
        </w:rPr>
        <w:t xml:space="preserve"> </w:t>
      </w:r>
      <w:r w:rsidR="00D52F00">
        <w:rPr>
          <w:bCs/>
          <w:iCs/>
          <w:sz w:val="22"/>
          <w:szCs w:val="22"/>
        </w:rPr>
        <w:t>включва:</w:t>
      </w:r>
      <w:r w:rsidR="00D52F00">
        <w:rPr>
          <w:bCs/>
          <w:iCs/>
          <w:sz w:val="22"/>
          <w:szCs w:val="22"/>
        </w:rPr>
        <w:tab/>
      </w:r>
    </w:p>
    <w:p w:rsidR="00710F25" w:rsidRPr="00FE3152" w:rsidRDefault="00710F25" w:rsidP="00710F25">
      <w:pPr>
        <w:tabs>
          <w:tab w:val="left" w:pos="180"/>
        </w:tabs>
        <w:rPr>
          <w:bCs/>
          <w:iCs/>
          <w:caps/>
          <w:sz w:val="22"/>
          <w:szCs w:val="22"/>
        </w:rPr>
      </w:pPr>
      <w:r>
        <w:rPr>
          <w:b/>
          <w:bCs/>
          <w:iCs/>
          <w:sz w:val="22"/>
          <w:szCs w:val="22"/>
        </w:rPr>
        <w:tab/>
      </w:r>
      <w:r>
        <w:rPr>
          <w:b/>
          <w:bCs/>
          <w:iCs/>
          <w:sz w:val="22"/>
          <w:szCs w:val="22"/>
        </w:rPr>
        <w:tab/>
      </w:r>
      <w:r>
        <w:rPr>
          <w:b/>
          <w:bCs/>
          <w:iCs/>
          <w:sz w:val="22"/>
          <w:szCs w:val="22"/>
        </w:rPr>
        <w:tab/>
      </w:r>
      <w:r w:rsidRPr="00FE3152">
        <w:rPr>
          <w:b/>
          <w:bCs/>
          <w:iCs/>
          <w:sz w:val="22"/>
          <w:szCs w:val="22"/>
        </w:rPr>
        <w:t>І</w:t>
      </w:r>
      <w:r>
        <w:rPr>
          <w:b/>
          <w:bCs/>
          <w:iCs/>
          <w:sz w:val="22"/>
          <w:szCs w:val="22"/>
          <w:lang w:val="en-US"/>
        </w:rPr>
        <w:t>II</w:t>
      </w:r>
      <w:r w:rsidRPr="00FE3152">
        <w:rPr>
          <w:bCs/>
          <w:iCs/>
          <w:sz w:val="22"/>
          <w:szCs w:val="22"/>
        </w:rPr>
        <w:t>.</w:t>
      </w:r>
      <w:r w:rsidRPr="00F1621C">
        <w:rPr>
          <w:b/>
          <w:bCs/>
          <w:iCs/>
          <w:sz w:val="22"/>
          <w:szCs w:val="22"/>
        </w:rPr>
        <w:t>1</w:t>
      </w:r>
      <w:r>
        <w:rPr>
          <w:bCs/>
          <w:iCs/>
          <w:sz w:val="22"/>
          <w:szCs w:val="22"/>
          <w:lang w:val="en-US"/>
        </w:rPr>
        <w:t>.</w:t>
      </w:r>
      <w:r w:rsidRPr="00FE3152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О</w:t>
      </w:r>
      <w:r w:rsidRPr="00FE3152">
        <w:rPr>
          <w:bCs/>
          <w:iCs/>
          <w:sz w:val="22"/>
          <w:szCs w:val="22"/>
        </w:rPr>
        <w:t>рганизация на строителния процес</w:t>
      </w:r>
      <w:r>
        <w:rPr>
          <w:bCs/>
          <w:iCs/>
          <w:sz w:val="22"/>
          <w:szCs w:val="22"/>
        </w:rPr>
        <w:t>:</w:t>
      </w:r>
      <w:r w:rsidRPr="00FE3152">
        <w:rPr>
          <w:bCs/>
          <w:iCs/>
          <w:sz w:val="22"/>
          <w:szCs w:val="22"/>
        </w:rPr>
        <w:tab/>
      </w:r>
    </w:p>
    <w:p w:rsidR="00710F25" w:rsidRPr="00FE3152" w:rsidRDefault="00710F25" w:rsidP="00710F25">
      <w:pPr>
        <w:rPr>
          <w:b/>
          <w:bCs/>
          <w:iCs/>
          <w:caps/>
          <w:sz w:val="22"/>
          <w:szCs w:val="22"/>
        </w:rPr>
      </w:pPr>
      <w:r w:rsidRPr="00FE3152">
        <w:rPr>
          <w:b/>
          <w:bCs/>
          <w:iCs/>
          <w:cap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/>
          <w:bCs/>
          <w:iCs/>
          <w:caps/>
          <w:sz w:val="22"/>
          <w:szCs w:val="22"/>
        </w:rPr>
        <w:t>............................................</w:t>
      </w:r>
    </w:p>
    <w:p w:rsidR="00710F25" w:rsidRPr="00FE3152" w:rsidRDefault="00710F25" w:rsidP="00710F25">
      <w:pPr>
        <w:jc w:val="both"/>
        <w:rPr>
          <w:i/>
          <w:sz w:val="22"/>
          <w:szCs w:val="22"/>
        </w:rPr>
      </w:pPr>
      <w:r w:rsidRPr="00FE3152">
        <w:rPr>
          <w:sz w:val="22"/>
          <w:szCs w:val="22"/>
        </w:rPr>
        <w:tab/>
      </w:r>
      <w:r w:rsidRPr="00FE3152">
        <w:rPr>
          <w:i/>
          <w:sz w:val="22"/>
          <w:szCs w:val="22"/>
        </w:rPr>
        <w:t xml:space="preserve"> </w:t>
      </w:r>
    </w:p>
    <w:p w:rsidR="00710F25" w:rsidRPr="00FE3152" w:rsidRDefault="00710F25" w:rsidP="00710F25">
      <w:pPr>
        <w:pStyle w:val="Heading2"/>
        <w:numPr>
          <w:ilvl w:val="1"/>
          <w:numId w:val="0"/>
        </w:numPr>
        <w:tabs>
          <w:tab w:val="num" w:pos="851"/>
        </w:tabs>
        <w:spacing w:before="0" w:after="0"/>
        <w:ind w:hanging="851"/>
        <w:rPr>
          <w:rFonts w:ascii="Times New Roman" w:hAnsi="Times New Roman"/>
          <w:sz w:val="22"/>
          <w:szCs w:val="22"/>
        </w:rPr>
      </w:pPr>
      <w:r w:rsidRPr="00FE3152">
        <w:rPr>
          <w:rFonts w:ascii="Times New Roman" w:hAnsi="Times New Roman"/>
          <w:sz w:val="22"/>
          <w:szCs w:val="22"/>
        </w:rPr>
        <w:lastRenderedPageBreak/>
        <w:tab/>
        <w:t>Описание на дейностите</w:t>
      </w:r>
    </w:p>
    <w:p w:rsidR="00710F25" w:rsidRPr="00FE3152" w:rsidRDefault="00710F25" w:rsidP="00710F25">
      <w:pPr>
        <w:ind w:firstLine="708"/>
        <w:jc w:val="both"/>
        <w:rPr>
          <w:i/>
          <w:sz w:val="22"/>
          <w:szCs w:val="22"/>
        </w:rPr>
      </w:pPr>
      <w:r w:rsidRPr="00FE3152">
        <w:rPr>
          <w:i/>
          <w:sz w:val="22"/>
          <w:szCs w:val="22"/>
        </w:rPr>
        <w:t>Описание на дейностите, необходими за изпълнението на предмета на поръчката, отчитайки времето за подготвителни дейности,  дейности по изпълнение на СМР, както и описание на видовете СМР и тяхната последователност на изпълнение както е представена в приложения график.</w:t>
      </w:r>
    </w:p>
    <w:p w:rsidR="00710F25" w:rsidRPr="00FE3152" w:rsidRDefault="00710F25" w:rsidP="00710F25">
      <w:pPr>
        <w:pStyle w:val="Heading2"/>
        <w:numPr>
          <w:ilvl w:val="1"/>
          <w:numId w:val="0"/>
        </w:numPr>
        <w:tabs>
          <w:tab w:val="num" w:pos="851"/>
        </w:tabs>
        <w:spacing w:before="0" w:after="0"/>
        <w:ind w:hanging="851"/>
        <w:rPr>
          <w:rFonts w:ascii="Times New Roman" w:hAnsi="Times New Roman"/>
          <w:sz w:val="22"/>
          <w:szCs w:val="22"/>
        </w:rPr>
      </w:pPr>
      <w:r w:rsidRPr="00FE3152">
        <w:rPr>
          <w:rFonts w:ascii="Times New Roman" w:hAnsi="Times New Roman"/>
          <w:sz w:val="22"/>
          <w:szCs w:val="22"/>
        </w:rPr>
        <w:tab/>
        <w:t>Организация и подход</w:t>
      </w:r>
    </w:p>
    <w:p w:rsidR="00710F25" w:rsidRPr="00FE3152" w:rsidRDefault="00710F25" w:rsidP="00710F25">
      <w:pPr>
        <w:ind w:firstLine="708"/>
        <w:jc w:val="both"/>
        <w:rPr>
          <w:i/>
          <w:sz w:val="22"/>
          <w:szCs w:val="22"/>
        </w:rPr>
      </w:pPr>
      <w:r w:rsidRPr="00FE3152">
        <w:rPr>
          <w:i/>
          <w:sz w:val="22"/>
          <w:szCs w:val="22"/>
        </w:rPr>
        <w:t>Описание на предлаганата от Участника организация и подход за изпълнение на поръчката с оглед на съществуващата организация на Участника за изпълнение на СМР и, доколкото е приложимо, разпределение на функциите и задачите между членовете на обединението и/или подизпълнителите.</w:t>
      </w:r>
    </w:p>
    <w:p w:rsidR="00710F25" w:rsidRPr="00FE3152" w:rsidRDefault="00710F25" w:rsidP="00710F25">
      <w:pPr>
        <w:pStyle w:val="Heading2"/>
        <w:numPr>
          <w:ilvl w:val="1"/>
          <w:numId w:val="0"/>
        </w:numPr>
        <w:tabs>
          <w:tab w:val="num" w:pos="851"/>
        </w:tabs>
        <w:spacing w:before="0" w:after="0"/>
        <w:ind w:hanging="851"/>
        <w:rPr>
          <w:rFonts w:ascii="Times New Roman" w:hAnsi="Times New Roman"/>
          <w:sz w:val="22"/>
          <w:szCs w:val="22"/>
        </w:rPr>
      </w:pPr>
      <w:r w:rsidRPr="00FE3152">
        <w:rPr>
          <w:rFonts w:ascii="Times New Roman" w:hAnsi="Times New Roman"/>
          <w:sz w:val="22"/>
          <w:szCs w:val="22"/>
        </w:rPr>
        <w:tab/>
        <w:t>Технологични етапи на строителството</w:t>
      </w:r>
    </w:p>
    <w:p w:rsidR="00710F25" w:rsidRPr="00FE3152" w:rsidRDefault="00710F25" w:rsidP="00710F25">
      <w:pPr>
        <w:ind w:firstLine="708"/>
        <w:jc w:val="both"/>
        <w:rPr>
          <w:i/>
          <w:sz w:val="22"/>
          <w:szCs w:val="22"/>
        </w:rPr>
      </w:pPr>
      <w:r w:rsidRPr="00FE3152">
        <w:rPr>
          <w:i/>
          <w:sz w:val="22"/>
          <w:szCs w:val="22"/>
        </w:rPr>
        <w:t>Описание на технологичните етапи на строителните дейности, както и описание на видовете СМР и тяхната последователност на изпълнение както е представена в приложения график</w:t>
      </w:r>
    </w:p>
    <w:p w:rsidR="00710F25" w:rsidRDefault="00710F25" w:rsidP="00D52F00">
      <w:pPr>
        <w:ind w:left="708" w:firstLine="708"/>
        <w:jc w:val="both"/>
        <w:rPr>
          <w:b/>
          <w:sz w:val="22"/>
          <w:szCs w:val="22"/>
        </w:rPr>
      </w:pPr>
    </w:p>
    <w:p w:rsidR="008E2B28" w:rsidRPr="00FE3152" w:rsidRDefault="006A2834" w:rsidP="00D52F00">
      <w:pPr>
        <w:ind w:left="708" w:firstLine="708"/>
        <w:jc w:val="both"/>
        <w:rPr>
          <w:bCs/>
          <w:iCs/>
          <w:caps/>
          <w:sz w:val="22"/>
          <w:szCs w:val="22"/>
        </w:rPr>
      </w:pPr>
      <w:r w:rsidRPr="00FE3152">
        <w:rPr>
          <w:b/>
          <w:sz w:val="22"/>
          <w:szCs w:val="22"/>
        </w:rPr>
        <w:t>ІІІ</w:t>
      </w:r>
      <w:r w:rsidR="008E2B28" w:rsidRPr="00FE3152">
        <w:rPr>
          <w:bCs/>
          <w:iCs/>
          <w:caps/>
          <w:sz w:val="22"/>
          <w:szCs w:val="22"/>
        </w:rPr>
        <w:t>.</w:t>
      </w:r>
      <w:r w:rsidR="0094378C">
        <w:rPr>
          <w:b/>
          <w:bCs/>
          <w:iCs/>
          <w:caps/>
          <w:sz w:val="22"/>
          <w:szCs w:val="22"/>
        </w:rPr>
        <w:t>2.</w:t>
      </w:r>
      <w:r w:rsidR="008E2B28" w:rsidRPr="00FE3152">
        <w:rPr>
          <w:bCs/>
          <w:iCs/>
          <w:caps/>
          <w:sz w:val="22"/>
          <w:szCs w:val="22"/>
        </w:rPr>
        <w:t xml:space="preserve"> </w:t>
      </w:r>
      <w:r w:rsidR="008E2B28" w:rsidRPr="00FE3152">
        <w:rPr>
          <w:bCs/>
          <w:iCs/>
          <w:sz w:val="22"/>
          <w:szCs w:val="22"/>
        </w:rPr>
        <w:t>Предложени методи за управление на риск</w:t>
      </w:r>
      <w:r w:rsidR="00D52F00">
        <w:rPr>
          <w:bCs/>
          <w:iCs/>
          <w:sz w:val="22"/>
          <w:szCs w:val="22"/>
        </w:rPr>
        <w:t>овете</w:t>
      </w:r>
      <w:r w:rsidRPr="00FE3152">
        <w:rPr>
          <w:bCs/>
          <w:iCs/>
          <w:sz w:val="22"/>
          <w:szCs w:val="22"/>
        </w:rPr>
        <w:t>:</w:t>
      </w:r>
      <w:r w:rsidR="008E2B28" w:rsidRPr="00FE3152">
        <w:rPr>
          <w:bCs/>
          <w:iCs/>
          <w:sz w:val="22"/>
          <w:szCs w:val="22"/>
        </w:rPr>
        <w:t xml:space="preserve"> </w:t>
      </w:r>
    </w:p>
    <w:p w:rsidR="008E2B28" w:rsidRPr="00FE3152" w:rsidRDefault="008E2B28" w:rsidP="008E2B28">
      <w:pPr>
        <w:rPr>
          <w:b/>
          <w:bCs/>
          <w:iCs/>
          <w:caps/>
          <w:sz w:val="22"/>
          <w:szCs w:val="22"/>
        </w:rPr>
      </w:pPr>
      <w:r w:rsidRPr="00FE3152">
        <w:rPr>
          <w:b/>
          <w:bCs/>
          <w:iCs/>
          <w:cap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E3152">
        <w:rPr>
          <w:b/>
          <w:bCs/>
          <w:iCs/>
          <w:caps/>
          <w:sz w:val="22"/>
          <w:szCs w:val="22"/>
        </w:rPr>
        <w:t>..............................................</w:t>
      </w:r>
      <w:r w:rsidRPr="00FE3152">
        <w:rPr>
          <w:b/>
          <w:bCs/>
          <w:iCs/>
          <w:caps/>
          <w:sz w:val="22"/>
          <w:szCs w:val="22"/>
        </w:rPr>
        <w:t>..</w:t>
      </w:r>
    </w:p>
    <w:p w:rsidR="008E2B28" w:rsidRPr="00FE3152" w:rsidRDefault="008E2B28" w:rsidP="008E2B28">
      <w:pPr>
        <w:ind w:firstLine="708"/>
        <w:jc w:val="both"/>
        <w:rPr>
          <w:i/>
          <w:sz w:val="22"/>
          <w:szCs w:val="22"/>
        </w:rPr>
      </w:pPr>
      <w:r w:rsidRPr="00FE3152">
        <w:rPr>
          <w:i/>
          <w:sz w:val="22"/>
          <w:szCs w:val="22"/>
        </w:rPr>
        <w:t xml:space="preserve">Забележка: </w:t>
      </w:r>
      <w:r w:rsidRPr="00FE3152">
        <w:rPr>
          <w:b/>
          <w:i/>
          <w:sz w:val="22"/>
          <w:szCs w:val="22"/>
        </w:rPr>
        <w:t>Участниците, следва да направят анализ и да предложат мерки за управление на следните основни рискове</w:t>
      </w:r>
      <w:r w:rsidRPr="00FE3152">
        <w:rPr>
          <w:i/>
          <w:sz w:val="22"/>
          <w:szCs w:val="22"/>
        </w:rPr>
        <w:t xml:space="preserve">: </w:t>
      </w:r>
    </w:p>
    <w:p w:rsidR="008E2B28" w:rsidRPr="00FE3152" w:rsidRDefault="008E2B28" w:rsidP="008E2B28">
      <w:pPr>
        <w:pStyle w:val="ListParagraph"/>
        <w:numPr>
          <w:ilvl w:val="0"/>
          <w:numId w:val="2"/>
        </w:numPr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Времеви рискове:</w:t>
      </w:r>
    </w:p>
    <w:p w:rsidR="008E2B28" w:rsidRPr="00FE3152" w:rsidRDefault="008E2B28" w:rsidP="008E2B28">
      <w:pPr>
        <w:pStyle w:val="ListParagraph"/>
        <w:numPr>
          <w:ilvl w:val="1"/>
          <w:numId w:val="3"/>
        </w:numPr>
        <w:suppressAutoHyphens/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Закъснение началото на започване на работите;</w:t>
      </w:r>
    </w:p>
    <w:p w:rsidR="008E2B28" w:rsidRPr="00FE3152" w:rsidRDefault="008E2B28" w:rsidP="008E2B28">
      <w:pPr>
        <w:pStyle w:val="ListParagraph"/>
        <w:numPr>
          <w:ilvl w:val="1"/>
          <w:numId w:val="3"/>
        </w:numPr>
        <w:suppressAutoHyphens/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Изоставане от графика при текущото изпълнение на дейностите;</w:t>
      </w:r>
    </w:p>
    <w:p w:rsidR="008E2B28" w:rsidRPr="00FE3152" w:rsidRDefault="008E2B28" w:rsidP="008E2B28">
      <w:pPr>
        <w:pStyle w:val="ListParagraph"/>
        <w:numPr>
          <w:ilvl w:val="1"/>
          <w:numId w:val="3"/>
        </w:numPr>
        <w:suppressAutoHyphens/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Риск от закъснение за окончателно приключване на СМР и предаване на обекта;</w:t>
      </w:r>
    </w:p>
    <w:p w:rsidR="008E2B28" w:rsidRPr="00FE3152" w:rsidRDefault="008E2B28" w:rsidP="008E2B28">
      <w:pPr>
        <w:pStyle w:val="ListParagraph"/>
        <w:numPr>
          <w:ilvl w:val="0"/>
          <w:numId w:val="2"/>
        </w:numPr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Промени в законодателството на България или на ЕС</w:t>
      </w:r>
    </w:p>
    <w:p w:rsidR="008E2B28" w:rsidRPr="00FE3152" w:rsidRDefault="008E2B28" w:rsidP="008E2B28">
      <w:pPr>
        <w:pStyle w:val="ListParagraph"/>
        <w:numPr>
          <w:ilvl w:val="0"/>
          <w:numId w:val="2"/>
        </w:numPr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Неизпълнение на договорни задължения, в това число забава на плащанията по договора от Страна на Възложителя;</w:t>
      </w:r>
    </w:p>
    <w:p w:rsidR="008E2B28" w:rsidRPr="00FE3152" w:rsidRDefault="008E2B28" w:rsidP="008E2B28">
      <w:pPr>
        <w:pStyle w:val="ListParagraph"/>
        <w:numPr>
          <w:ilvl w:val="0"/>
          <w:numId w:val="2"/>
        </w:numPr>
        <w:jc w:val="both"/>
        <w:rPr>
          <w:rFonts w:cs="Arial"/>
          <w:i/>
          <w:iCs/>
          <w:sz w:val="22"/>
          <w:szCs w:val="22"/>
        </w:rPr>
      </w:pPr>
      <w:r w:rsidRPr="00FE3152">
        <w:rPr>
          <w:rFonts w:cs="Arial"/>
          <w:i/>
          <w:iCs/>
          <w:sz w:val="22"/>
          <w:szCs w:val="22"/>
        </w:rPr>
        <w:t>Трудности при изпълнението на строителството, продиктувани от спецификата му.</w:t>
      </w:r>
    </w:p>
    <w:p w:rsidR="008E2B28" w:rsidRPr="00FE3152" w:rsidRDefault="008E2B28" w:rsidP="00710F25">
      <w:pPr>
        <w:tabs>
          <w:tab w:val="left" w:pos="180"/>
        </w:tabs>
        <w:rPr>
          <w:i/>
          <w:sz w:val="22"/>
          <w:szCs w:val="22"/>
        </w:rPr>
      </w:pPr>
      <w:r w:rsidRPr="00FE3152">
        <w:rPr>
          <w:bCs/>
          <w:iCs/>
          <w:sz w:val="22"/>
          <w:szCs w:val="22"/>
        </w:rPr>
        <w:tab/>
      </w:r>
      <w:r w:rsidRPr="00FE3152">
        <w:rPr>
          <w:bCs/>
          <w:iCs/>
          <w:sz w:val="22"/>
          <w:szCs w:val="22"/>
        </w:rPr>
        <w:tab/>
      </w:r>
    </w:p>
    <w:p w:rsidR="00C613BF" w:rsidRPr="00FE3152" w:rsidRDefault="0094378C" w:rsidP="006A2834">
      <w:pPr>
        <w:ind w:firstLine="708"/>
        <w:jc w:val="both"/>
        <w:rPr>
          <w:rFonts w:eastAsia="Verdana-Italic"/>
          <w:b/>
          <w:i/>
          <w:sz w:val="22"/>
          <w:szCs w:val="22"/>
        </w:rPr>
      </w:pPr>
      <w:r>
        <w:rPr>
          <w:b/>
          <w:sz w:val="22"/>
          <w:szCs w:val="22"/>
          <w:lang w:val="en-US"/>
        </w:rPr>
        <w:t>I</w:t>
      </w:r>
      <w:r w:rsidR="006A2834" w:rsidRPr="00FE3152">
        <w:rPr>
          <w:b/>
          <w:sz w:val="22"/>
          <w:szCs w:val="22"/>
        </w:rPr>
        <w:t>V</w:t>
      </w:r>
      <w:r w:rsidR="00C613BF" w:rsidRPr="00FE3152">
        <w:rPr>
          <w:rFonts w:eastAsia="Verdana-Italic"/>
          <w:sz w:val="22"/>
          <w:szCs w:val="22"/>
        </w:rPr>
        <w:t xml:space="preserve">. </w:t>
      </w:r>
      <w:r w:rsidR="00C613BF" w:rsidRPr="00FE3152">
        <w:rPr>
          <w:bCs/>
          <w:sz w:val="22"/>
          <w:szCs w:val="22"/>
        </w:rPr>
        <w:t>Срокът ни за изпълнение на видовете СМР</w:t>
      </w:r>
      <w:r w:rsidR="00C613BF" w:rsidRPr="00FE3152">
        <w:rPr>
          <w:rFonts w:eastAsia="Verdana-Italic"/>
          <w:sz w:val="22"/>
          <w:szCs w:val="22"/>
        </w:rPr>
        <w:t xml:space="preserve"> </w:t>
      </w:r>
      <w:r w:rsidR="00C613BF" w:rsidRPr="00FE3152">
        <w:rPr>
          <w:b/>
          <w:bCs/>
          <w:sz w:val="22"/>
          <w:szCs w:val="22"/>
        </w:rPr>
        <w:t>е ......................../ ……………. с думи/ календарни дни, за което прилагам график</w:t>
      </w:r>
      <w:r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</w:rPr>
        <w:t xml:space="preserve">за изпълнение на СМР ( линеен </w:t>
      </w:r>
      <w:r w:rsidR="00496151">
        <w:rPr>
          <w:b/>
          <w:bCs/>
          <w:sz w:val="22"/>
          <w:szCs w:val="22"/>
        </w:rPr>
        <w:t>и/</w:t>
      </w:r>
      <w:r>
        <w:rPr>
          <w:b/>
          <w:bCs/>
          <w:sz w:val="22"/>
          <w:szCs w:val="22"/>
        </w:rPr>
        <w:t>или мрежови)</w:t>
      </w:r>
      <w:r w:rsidR="00C613BF" w:rsidRPr="00FE3152">
        <w:rPr>
          <w:b/>
          <w:bCs/>
          <w:sz w:val="22"/>
          <w:szCs w:val="22"/>
        </w:rPr>
        <w:t>.</w:t>
      </w:r>
    </w:p>
    <w:p w:rsidR="006A2834" w:rsidRPr="00FE3152" w:rsidRDefault="006A2834" w:rsidP="006A2834">
      <w:pPr>
        <w:tabs>
          <w:tab w:val="left" w:leader="dot" w:pos="-2250"/>
          <w:tab w:val="left" w:leader="dot" w:pos="-2160"/>
        </w:tabs>
        <w:jc w:val="both"/>
        <w:rPr>
          <w:sz w:val="22"/>
          <w:szCs w:val="22"/>
        </w:rPr>
      </w:pPr>
      <w:r w:rsidRPr="00FE3152">
        <w:rPr>
          <w:b/>
          <w:bCs/>
          <w:sz w:val="22"/>
          <w:szCs w:val="22"/>
        </w:rPr>
        <w:tab/>
      </w:r>
      <w:r w:rsidR="00C613BF" w:rsidRPr="00FE3152">
        <w:rPr>
          <w:bCs/>
          <w:sz w:val="22"/>
          <w:szCs w:val="22"/>
        </w:rPr>
        <w:t>Декларирам, че при определяне на срока за изпълнение на СМР същият е съобразен с всички норми и изисквания, отнасящи се до времетраенето на технологичните процеси</w:t>
      </w:r>
      <w:r w:rsidRPr="00FE3152">
        <w:rPr>
          <w:bCs/>
          <w:sz w:val="22"/>
          <w:szCs w:val="22"/>
        </w:rPr>
        <w:t>, същият</w:t>
      </w:r>
      <w:r w:rsidRPr="00FE3152">
        <w:rPr>
          <w:b/>
          <w:bCs/>
          <w:sz w:val="22"/>
          <w:szCs w:val="22"/>
        </w:rPr>
        <w:t xml:space="preserve"> </w:t>
      </w:r>
      <w:r w:rsidRPr="00FE3152">
        <w:rPr>
          <w:sz w:val="22"/>
          <w:szCs w:val="22"/>
          <w:lang w:val="ru-RU"/>
        </w:rPr>
        <w:t>е реалистичен и изпълним от гледна точка на технологичните процеси в строителството за изпълнението на СМР.</w:t>
      </w:r>
    </w:p>
    <w:p w:rsidR="00C613BF" w:rsidRPr="00FE3152" w:rsidRDefault="006A2834" w:rsidP="00C613BF">
      <w:pPr>
        <w:ind w:right="-82" w:firstLine="708"/>
        <w:jc w:val="both"/>
        <w:rPr>
          <w:b/>
          <w:bCs/>
          <w:sz w:val="22"/>
          <w:szCs w:val="22"/>
        </w:rPr>
      </w:pPr>
      <w:r w:rsidRPr="00FE3152">
        <w:rPr>
          <w:b/>
          <w:bCs/>
          <w:sz w:val="22"/>
          <w:szCs w:val="22"/>
        </w:rPr>
        <w:t xml:space="preserve">V. </w:t>
      </w:r>
      <w:r w:rsidRPr="00FE3152">
        <w:rPr>
          <w:sz w:val="22"/>
          <w:szCs w:val="22"/>
        </w:rPr>
        <w:t>Задължавам се при изпълнение на дейностите, предмет на обществената поръчка да координирам и съобразявам действията си с други</w:t>
      </w:r>
      <w:r w:rsidRPr="00FE3152">
        <w:rPr>
          <w:sz w:val="22"/>
          <w:szCs w:val="22"/>
          <w:lang w:val="en-US"/>
        </w:rPr>
        <w:t xml:space="preserve"> </w:t>
      </w:r>
      <w:r w:rsidRPr="00FE3152">
        <w:rPr>
          <w:sz w:val="22"/>
          <w:szCs w:val="22"/>
        </w:rPr>
        <w:t>лица, извършващи дейности на ГКПП „Капитан Андреево”, във връзка с цялостната реконструкция на същото, както и при необходимост с контролните органи.</w:t>
      </w:r>
    </w:p>
    <w:p w:rsidR="00C613BF" w:rsidRPr="00FE3152" w:rsidRDefault="00C613BF" w:rsidP="00C613BF">
      <w:pPr>
        <w:tabs>
          <w:tab w:val="left" w:pos="-5040"/>
        </w:tabs>
        <w:jc w:val="both"/>
        <w:rPr>
          <w:sz w:val="22"/>
          <w:szCs w:val="22"/>
        </w:rPr>
      </w:pPr>
      <w:r w:rsidRPr="00FE3152">
        <w:rPr>
          <w:b/>
          <w:sz w:val="22"/>
          <w:szCs w:val="22"/>
        </w:rPr>
        <w:tab/>
      </w:r>
      <w:r w:rsidR="006A2834" w:rsidRPr="00FE3152">
        <w:rPr>
          <w:b/>
          <w:sz w:val="22"/>
          <w:szCs w:val="22"/>
        </w:rPr>
        <w:t>VІ</w:t>
      </w:r>
      <w:r w:rsidRPr="00FE3152">
        <w:rPr>
          <w:b/>
          <w:sz w:val="22"/>
          <w:szCs w:val="22"/>
        </w:rPr>
        <w:t>.</w:t>
      </w:r>
      <w:r w:rsidRPr="00FE3152">
        <w:rPr>
          <w:sz w:val="22"/>
          <w:szCs w:val="22"/>
        </w:rPr>
        <w:t xml:space="preserve"> Задължавам се при изпълнение на поръчката да спазвам времетраенето на технологичните процеси по норми  предвидени в строителството.   </w:t>
      </w:r>
    </w:p>
    <w:p w:rsidR="00C613BF" w:rsidRPr="00FE3152" w:rsidRDefault="00C613BF" w:rsidP="00C613BF">
      <w:pPr>
        <w:tabs>
          <w:tab w:val="left" w:pos="-5220"/>
          <w:tab w:val="left" w:pos="-5040"/>
        </w:tabs>
        <w:jc w:val="both"/>
        <w:rPr>
          <w:sz w:val="22"/>
          <w:szCs w:val="22"/>
        </w:rPr>
      </w:pPr>
      <w:r w:rsidRPr="00FE3152">
        <w:rPr>
          <w:b/>
          <w:sz w:val="22"/>
          <w:szCs w:val="22"/>
        </w:rPr>
        <w:tab/>
      </w:r>
      <w:r w:rsidR="00096D3E">
        <w:rPr>
          <w:b/>
          <w:sz w:val="22"/>
          <w:szCs w:val="22"/>
        </w:rPr>
        <w:t>VІ</w:t>
      </w:r>
      <w:r w:rsidR="006A2834" w:rsidRPr="00FE3152">
        <w:rPr>
          <w:b/>
          <w:sz w:val="22"/>
          <w:szCs w:val="22"/>
        </w:rPr>
        <w:t>І</w:t>
      </w:r>
      <w:r w:rsidRPr="00FE3152">
        <w:rPr>
          <w:sz w:val="22"/>
          <w:szCs w:val="22"/>
          <w:lang w:val="en-US"/>
        </w:rPr>
        <w:t>.</w:t>
      </w:r>
      <w:r w:rsidRPr="00FE3152">
        <w:rPr>
          <w:sz w:val="22"/>
          <w:szCs w:val="22"/>
        </w:rPr>
        <w:t xml:space="preserve"> Задължавам се да представя списък с лицата, които ще извършват строителните дейности, във връзка с пропускателен режим на ГКПП „Капитан Андреево” за издаването на нужните им документи. </w:t>
      </w:r>
    </w:p>
    <w:p w:rsidR="00FE3152" w:rsidRDefault="00C613BF" w:rsidP="00C613BF">
      <w:pPr>
        <w:tabs>
          <w:tab w:val="left" w:pos="567"/>
          <w:tab w:val="left" w:pos="993"/>
        </w:tabs>
        <w:jc w:val="both"/>
        <w:rPr>
          <w:i/>
          <w:sz w:val="22"/>
          <w:szCs w:val="22"/>
          <w:lang w:val="ru-RU"/>
        </w:rPr>
      </w:pPr>
      <w:r w:rsidRPr="00FE3152">
        <w:rPr>
          <w:i/>
          <w:sz w:val="22"/>
          <w:szCs w:val="22"/>
          <w:lang w:val="ru-RU"/>
        </w:rPr>
        <w:tab/>
        <w:t xml:space="preserve"> </w:t>
      </w:r>
    </w:p>
    <w:p w:rsidR="00C613BF" w:rsidRPr="00FE3152" w:rsidRDefault="00F1621C" w:rsidP="00C613BF">
      <w:pPr>
        <w:tabs>
          <w:tab w:val="left" w:pos="567"/>
          <w:tab w:val="left" w:pos="993"/>
        </w:tabs>
        <w:jc w:val="both"/>
        <w:rPr>
          <w:sz w:val="22"/>
          <w:szCs w:val="22"/>
        </w:rPr>
      </w:pPr>
      <w:r>
        <w:rPr>
          <w:i/>
          <w:sz w:val="22"/>
          <w:szCs w:val="22"/>
          <w:lang w:val="ru-RU"/>
        </w:rPr>
        <w:tab/>
      </w:r>
      <w:r w:rsidR="00C613BF" w:rsidRPr="00FE3152">
        <w:rPr>
          <w:i/>
          <w:sz w:val="22"/>
          <w:szCs w:val="22"/>
          <w:lang w:val="ru-RU"/>
        </w:rPr>
        <w:t xml:space="preserve"> </w:t>
      </w:r>
      <w:r w:rsidR="00C613BF" w:rsidRPr="00FE3152">
        <w:rPr>
          <w:b/>
          <w:sz w:val="22"/>
          <w:szCs w:val="22"/>
        </w:rPr>
        <w:t>Приложение</w:t>
      </w:r>
      <w:r w:rsidR="00096D3E">
        <w:rPr>
          <w:b/>
          <w:sz w:val="22"/>
          <w:szCs w:val="22"/>
        </w:rPr>
        <w:t>:</w:t>
      </w:r>
      <w:r w:rsidR="00C613BF" w:rsidRPr="00FE3152">
        <w:rPr>
          <w:b/>
          <w:sz w:val="22"/>
          <w:szCs w:val="22"/>
        </w:rPr>
        <w:t xml:space="preserve"> </w:t>
      </w:r>
      <w:r w:rsidR="00096D3E">
        <w:rPr>
          <w:b/>
          <w:sz w:val="22"/>
          <w:szCs w:val="22"/>
        </w:rPr>
        <w:t>Г</w:t>
      </w:r>
      <w:r w:rsidR="00C613BF" w:rsidRPr="00FE3152">
        <w:rPr>
          <w:sz w:val="22"/>
          <w:szCs w:val="22"/>
        </w:rPr>
        <w:t>рафик</w:t>
      </w:r>
      <w:r w:rsidR="006A2834" w:rsidRPr="00FE3152">
        <w:rPr>
          <w:b/>
          <w:sz w:val="22"/>
          <w:szCs w:val="22"/>
        </w:rPr>
        <w:t xml:space="preserve"> </w:t>
      </w:r>
      <w:r w:rsidR="006A2834" w:rsidRPr="00FE3152">
        <w:rPr>
          <w:sz w:val="22"/>
          <w:szCs w:val="22"/>
        </w:rPr>
        <w:t>за изпълнение на СМР</w:t>
      </w:r>
      <w:r w:rsidR="00096D3E">
        <w:rPr>
          <w:sz w:val="22"/>
          <w:szCs w:val="22"/>
        </w:rPr>
        <w:t xml:space="preserve"> (линеен </w:t>
      </w:r>
      <w:r w:rsidR="001447F6">
        <w:rPr>
          <w:sz w:val="22"/>
          <w:szCs w:val="22"/>
        </w:rPr>
        <w:t>и/</w:t>
      </w:r>
      <w:r w:rsidR="00096D3E">
        <w:rPr>
          <w:sz w:val="22"/>
          <w:szCs w:val="22"/>
        </w:rPr>
        <w:t>или мрежови)</w:t>
      </w:r>
      <w:r w:rsidR="006A2834" w:rsidRPr="00FE3152">
        <w:rPr>
          <w:sz w:val="22"/>
          <w:szCs w:val="22"/>
        </w:rPr>
        <w:t>.</w:t>
      </w: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jc w:val="both"/>
        <w:rPr>
          <w:sz w:val="22"/>
          <w:szCs w:val="22"/>
        </w:rPr>
      </w:pPr>
    </w:p>
    <w:p w:rsidR="00C613BF" w:rsidRPr="00FE3152" w:rsidRDefault="00C613BF" w:rsidP="00C613BF">
      <w:pPr>
        <w:ind w:right="1000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>Дата: ______________</w:t>
      </w:r>
    </w:p>
    <w:p w:rsidR="00C613BF" w:rsidRPr="00FE3152" w:rsidRDefault="00C613BF" w:rsidP="00C613BF">
      <w:pPr>
        <w:rPr>
          <w:b/>
          <w:color w:val="000000"/>
          <w:sz w:val="22"/>
          <w:szCs w:val="22"/>
          <w:u w:val="single"/>
          <w:lang w:val="ru-RU"/>
        </w:rPr>
      </w:pPr>
      <w:r w:rsidRPr="00FE3152">
        <w:rPr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_________________________________________ 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/име и фамилия/</w:t>
      </w:r>
    </w:p>
    <w:p w:rsidR="00C613BF" w:rsidRPr="00FE3152" w:rsidRDefault="00C613BF" w:rsidP="00C613BF">
      <w:pPr>
        <w:ind w:firstLine="567"/>
        <w:rPr>
          <w:sz w:val="22"/>
          <w:szCs w:val="22"/>
          <w:lang w:val="ru-RU"/>
        </w:rPr>
      </w:pPr>
      <w:r w:rsidRPr="00FE3152">
        <w:rPr>
          <w:sz w:val="22"/>
          <w:szCs w:val="22"/>
          <w:lang w:val="ru-RU"/>
        </w:rPr>
        <w:t xml:space="preserve">                              _________________________________________ </w:t>
      </w:r>
    </w:p>
    <w:p w:rsidR="00C613BF" w:rsidRPr="00FE3152" w:rsidRDefault="00C613BF" w:rsidP="00C613BF">
      <w:pPr>
        <w:ind w:firstLine="567"/>
        <w:rPr>
          <w:spacing w:val="-16"/>
          <w:w w:val="111"/>
          <w:sz w:val="22"/>
          <w:szCs w:val="22"/>
        </w:rPr>
      </w:pPr>
      <w:r w:rsidRPr="00FE3152">
        <w:rPr>
          <w:sz w:val="22"/>
          <w:szCs w:val="22"/>
          <w:lang w:val="ru-RU"/>
        </w:rPr>
        <w:t xml:space="preserve">                                                         /качество</w:t>
      </w:r>
      <w:r w:rsidRPr="00FE3152">
        <w:rPr>
          <w:sz w:val="22"/>
          <w:szCs w:val="22"/>
        </w:rPr>
        <w:t>/</w:t>
      </w: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4"/>
          <w:sz w:val="22"/>
          <w:szCs w:val="22"/>
        </w:rPr>
      </w:pPr>
    </w:p>
    <w:p w:rsidR="00C613BF" w:rsidRPr="00FE315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16"/>
          <w:w w:val="111"/>
          <w:sz w:val="22"/>
          <w:szCs w:val="22"/>
        </w:rPr>
      </w:pPr>
    </w:p>
    <w:p w:rsidR="00C613BF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ru-RU"/>
        </w:rPr>
      </w:pPr>
    </w:p>
    <w:p w:rsidR="00C613BF" w:rsidRPr="00D16B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</w:rPr>
      </w:pPr>
    </w:p>
    <w:p w:rsidR="00C613BF" w:rsidRPr="003A06D2" w:rsidRDefault="00C613BF" w:rsidP="00C613BF">
      <w:pPr>
        <w:tabs>
          <w:tab w:val="left" w:leader="dot" w:pos="1289"/>
          <w:tab w:val="left" w:pos="4342"/>
          <w:tab w:val="left" w:leader="dot" w:pos="8150"/>
        </w:tabs>
        <w:jc w:val="both"/>
        <w:rPr>
          <w:b/>
          <w:i/>
          <w:sz w:val="22"/>
          <w:szCs w:val="22"/>
          <w:u w:val="single"/>
          <w:lang w:val="en-US"/>
        </w:rPr>
      </w:pPr>
    </w:p>
    <w:sectPr w:rsidR="00C613BF" w:rsidRPr="003A06D2" w:rsidSect="001B0DC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30" w:right="851" w:bottom="709" w:left="900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0C3" w:rsidRDefault="001030C3" w:rsidP="002C1567">
      <w:r>
        <w:separator/>
      </w:r>
    </w:p>
  </w:endnote>
  <w:endnote w:type="continuationSeparator" w:id="1">
    <w:p w:rsidR="001030C3" w:rsidRDefault="001030C3" w:rsidP="002C1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50" w:rsidRDefault="00F6776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368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2D50" w:rsidRDefault="001030C3" w:rsidP="006F0AB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50" w:rsidRPr="00A118E2" w:rsidRDefault="00F6776B" w:rsidP="009F691F">
    <w:pPr>
      <w:pStyle w:val="Footer"/>
      <w:framePr w:wrap="around" w:vAnchor="text" w:hAnchor="page" w:x="10981" w:y="44"/>
      <w:rPr>
        <w:rStyle w:val="PageNumber"/>
        <w:sz w:val="16"/>
        <w:szCs w:val="16"/>
      </w:rPr>
    </w:pPr>
    <w:r w:rsidRPr="00A118E2">
      <w:rPr>
        <w:rStyle w:val="PageNumber"/>
        <w:sz w:val="16"/>
        <w:szCs w:val="16"/>
      </w:rPr>
      <w:fldChar w:fldCharType="begin"/>
    </w:r>
    <w:r w:rsidR="00E368F5" w:rsidRPr="00A118E2">
      <w:rPr>
        <w:rStyle w:val="PageNumber"/>
        <w:sz w:val="16"/>
        <w:szCs w:val="16"/>
      </w:rPr>
      <w:instrText xml:space="preserve">PAGE  </w:instrText>
    </w:r>
    <w:r w:rsidRPr="00A118E2">
      <w:rPr>
        <w:rStyle w:val="PageNumber"/>
        <w:sz w:val="16"/>
        <w:szCs w:val="16"/>
      </w:rPr>
      <w:fldChar w:fldCharType="separate"/>
    </w:r>
    <w:r w:rsidR="001447F6">
      <w:rPr>
        <w:rStyle w:val="PageNumber"/>
        <w:noProof/>
        <w:sz w:val="16"/>
        <w:szCs w:val="16"/>
      </w:rPr>
      <w:t>2</w:t>
    </w:r>
    <w:r w:rsidRPr="00A118E2">
      <w:rPr>
        <w:rStyle w:val="PageNumber"/>
        <w:sz w:val="16"/>
        <w:szCs w:val="16"/>
      </w:rPr>
      <w:fldChar w:fldCharType="end"/>
    </w:r>
  </w:p>
  <w:p w:rsidR="00A118E2" w:rsidRDefault="00E368F5" w:rsidP="00E61801">
    <w:pPr>
      <w:jc w:val="center"/>
      <w:rPr>
        <w:b/>
        <w:sz w:val="16"/>
        <w:szCs w:val="16"/>
      </w:rPr>
    </w:pPr>
    <w:r>
      <w:rPr>
        <w:b/>
        <w:sz w:val="16"/>
        <w:szCs w:val="16"/>
      </w:rPr>
      <w:t>___________________________________________________________________________________________________________</w:t>
    </w:r>
  </w:p>
  <w:p w:rsidR="00E61801" w:rsidRDefault="00E368F5" w:rsidP="00E61801">
    <w:pPr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6300 Хасково, пл. Свобода 5 Тел.: +359 38 60 80 11, факс: +359 38 60 80 50 e-mail: </w:t>
    </w:r>
    <w:hyperlink r:id="rId1" w:history="1">
      <w:r w:rsidRPr="00E4505F">
        <w:rPr>
          <w:rStyle w:val="Hyperlink"/>
          <w:b/>
          <w:sz w:val="16"/>
          <w:szCs w:val="16"/>
        </w:rPr>
        <w:t xml:space="preserve">oblast@hs.government.bg </w:t>
      </w:r>
    </w:hyperlink>
    <w:r>
      <w:rPr>
        <w:b/>
        <w:sz w:val="16"/>
        <w:szCs w:val="16"/>
      </w:rPr>
      <w:t xml:space="preserve"> web: www.hs.government.bg</w:t>
    </w:r>
  </w:p>
  <w:p w:rsidR="00CC2D50" w:rsidRPr="003B59E9" w:rsidRDefault="001030C3" w:rsidP="0033761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0C3" w:rsidRDefault="001030C3" w:rsidP="002C1567">
      <w:r>
        <w:separator/>
      </w:r>
    </w:p>
  </w:footnote>
  <w:footnote w:type="continuationSeparator" w:id="1">
    <w:p w:rsidR="001030C3" w:rsidRDefault="001030C3" w:rsidP="002C1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50" w:rsidRPr="00BA3AAF" w:rsidRDefault="00E368F5" w:rsidP="00BA3AAF">
    <w:pPr>
      <w:spacing w:before="200"/>
      <w:ind w:left="142"/>
    </w:pPr>
    <w:r>
      <w:rPr>
        <w:noProof/>
      </w:rPr>
      <w:t xml:space="preserve">                                                 </w:t>
    </w:r>
    <w:r>
      <w:t xml:space="preserve">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39" w:type="dxa"/>
      <w:tblInd w:w="-633" w:type="dxa"/>
      <w:tblLook w:val="01E0"/>
    </w:tblPr>
    <w:tblGrid>
      <w:gridCol w:w="2442"/>
      <w:gridCol w:w="898"/>
      <w:gridCol w:w="3497"/>
      <w:gridCol w:w="3340"/>
      <w:gridCol w:w="62"/>
    </w:tblGrid>
    <w:tr w:rsidR="00CC2D50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noProof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CC2D50" w:rsidRDefault="001030C3" w:rsidP="006D5C2D">
          <w:pPr>
            <w:rPr>
              <w:noProof/>
            </w:rPr>
          </w:pPr>
        </w:p>
      </w:tc>
      <w:tc>
        <w:tcPr>
          <w:tcW w:w="3340" w:type="dxa"/>
        </w:tcPr>
        <w:p w:rsidR="00CC2D50" w:rsidRDefault="00F6776B" w:rsidP="006D5C2D">
          <w:pPr>
            <w:rPr>
              <w:noProof/>
            </w:rPr>
          </w:pPr>
          <w:r w:rsidRPr="00F6776B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43.45pt;margin-top:9.15pt;width:70.35pt;height:66.55pt;z-index:251662336;mso-position-horizontal-relative:text;mso-position-vertical-relative:text">
                <v:imagedata r:id="rId1" o:title="konk"/>
              </v:shape>
            </w:pict>
          </w:r>
        </w:p>
      </w:tc>
    </w:tr>
    <w:tr w:rsidR="00CC2D50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C2D50" w:rsidRDefault="00F6776B" w:rsidP="006D5C2D">
          <w:r w:rsidRPr="00F6776B">
            <w:rPr>
              <w:noProof/>
            </w:rPr>
            <w:pict>
              <v:shape id="_x0000_s2050" type="#_x0000_t75" style="position:absolute;margin-left:37.05pt;margin-top:5.9pt;width:80.35pt;height:55.1pt;z-index:251660288;mso-position-horizontal-relative:margin;mso-position-vertical-relative:margin">
                <v:imagedata r:id="rId2" o:title="EU-colors"/>
                <w10:wrap type="square" anchorx="margin" anchory="margin"/>
              </v:shape>
            </w:pict>
          </w:r>
        </w:p>
      </w:tc>
      <w:tc>
        <w:tcPr>
          <w:tcW w:w="3497" w:type="dxa"/>
        </w:tcPr>
        <w:p w:rsidR="00CC2D50" w:rsidRDefault="00F6776B" w:rsidP="006D5C2D">
          <w:r w:rsidRPr="00F6776B">
            <w:rPr>
              <w:noProof/>
            </w:rPr>
            <w:pict>
              <v:shape id="_x0000_s2051" type="#_x0000_t75" style="position:absolute;margin-left:37.35pt;margin-top:.25pt;width:88.05pt;height:61.1pt;z-index:251661312;mso-position-horizontal-relative:text;mso-position-vertical-relative:text">
                <v:imagedata r:id="rId3" o:title="NSRRlogoCMYK"/>
              </v:shape>
            </w:pict>
          </w:r>
        </w:p>
      </w:tc>
      <w:tc>
        <w:tcPr>
          <w:tcW w:w="3340" w:type="dxa"/>
        </w:tcPr>
        <w:p w:rsidR="00CC2D50" w:rsidRDefault="001030C3" w:rsidP="006D5C2D"/>
      </w:tc>
    </w:tr>
    <w:tr w:rsidR="00CC2D50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CC2D50" w:rsidRPr="002D7BD8" w:rsidRDefault="00E368F5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CC2D50" w:rsidRPr="00EA05C2" w:rsidRDefault="00E368F5" w:rsidP="002D7BD8">
          <w:pPr>
            <w:pStyle w:val="Header"/>
            <w:jc w:val="center"/>
            <w:rPr>
              <w:szCs w:val="20"/>
              <w:lang w:val="ru-RU" w:eastAsia="en-US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 w:eastAsia="en-US"/>
            </w:rPr>
            <w:t>регионално развитие</w:t>
          </w:r>
        </w:p>
      </w:tc>
      <w:tc>
        <w:tcPr>
          <w:tcW w:w="3497" w:type="dxa"/>
        </w:tcPr>
        <w:p w:rsidR="00CC2D50" w:rsidRPr="002D7BD8" w:rsidRDefault="001030C3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C2D50" w:rsidRPr="002D7BD8" w:rsidRDefault="001030C3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C2D50" w:rsidRPr="002D7BD8" w:rsidRDefault="00E368F5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CC2D50" w:rsidRPr="002D7BD8">
      <w:trPr>
        <w:trHeight w:val="1329"/>
      </w:trPr>
      <w:tc>
        <w:tcPr>
          <w:tcW w:w="2442" w:type="dxa"/>
        </w:tcPr>
        <w:p w:rsidR="00CC2D50" w:rsidRPr="002D7BD8" w:rsidRDefault="001030C3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171424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 w:rsidRPr="00F6776B">
            <w:pict>
              <v:shape id="_x0000_i1025" type="#_x0000_t75" style="width:62.85pt;height:53.2pt;mso-position-horizontal-relative:char;mso-position-vertical-relative:line">
                <v:imagedata r:id="rId4" o:title="bai_logo_kk"/>
              </v:shape>
            </w:pict>
          </w:r>
        </w:p>
      </w:tc>
      <w:tc>
        <w:tcPr>
          <w:tcW w:w="7797" w:type="dxa"/>
          <w:gridSpan w:val="4"/>
        </w:tcPr>
        <w:p w:rsidR="00CC2D50" w:rsidRPr="002D7BD8" w:rsidRDefault="001030C3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CC2D50" w:rsidRPr="002D7BD8" w:rsidRDefault="001030C3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C2D50" w:rsidRPr="002D7BD8" w:rsidRDefault="001030C3" w:rsidP="0014794C">
          <w:pPr>
            <w:rPr>
              <w:sz w:val="16"/>
              <w:szCs w:val="16"/>
              <w:lang w:val="ru-RU"/>
            </w:rPr>
          </w:pPr>
        </w:p>
      </w:tc>
    </w:tr>
  </w:tbl>
  <w:p w:rsidR="00CC2D50" w:rsidRDefault="001030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F17"/>
    <w:multiLevelType w:val="hybridMultilevel"/>
    <w:tmpl w:val="B8C289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F6872"/>
    <w:multiLevelType w:val="hybridMultilevel"/>
    <w:tmpl w:val="44E8D4EA"/>
    <w:lvl w:ilvl="0" w:tplc="E7925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2C2E53A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613BF"/>
    <w:rsid w:val="0009217D"/>
    <w:rsid w:val="00096D3E"/>
    <w:rsid w:val="001030C3"/>
    <w:rsid w:val="001447F6"/>
    <w:rsid w:val="00171424"/>
    <w:rsid w:val="001B0DC8"/>
    <w:rsid w:val="002C1567"/>
    <w:rsid w:val="003934F9"/>
    <w:rsid w:val="003A06D2"/>
    <w:rsid w:val="003E03F2"/>
    <w:rsid w:val="003E5899"/>
    <w:rsid w:val="00406A0C"/>
    <w:rsid w:val="004473D9"/>
    <w:rsid w:val="00496151"/>
    <w:rsid w:val="004B3474"/>
    <w:rsid w:val="0052139C"/>
    <w:rsid w:val="00550E77"/>
    <w:rsid w:val="006A2834"/>
    <w:rsid w:val="006B7C9C"/>
    <w:rsid w:val="006C7936"/>
    <w:rsid w:val="00710F25"/>
    <w:rsid w:val="00735493"/>
    <w:rsid w:val="007616DC"/>
    <w:rsid w:val="007970A2"/>
    <w:rsid w:val="007F6943"/>
    <w:rsid w:val="0087566A"/>
    <w:rsid w:val="008E2B28"/>
    <w:rsid w:val="0092674A"/>
    <w:rsid w:val="0094378C"/>
    <w:rsid w:val="00984419"/>
    <w:rsid w:val="00A65203"/>
    <w:rsid w:val="00AC3408"/>
    <w:rsid w:val="00B02C6C"/>
    <w:rsid w:val="00B13B15"/>
    <w:rsid w:val="00C01CDD"/>
    <w:rsid w:val="00C613BF"/>
    <w:rsid w:val="00D33F17"/>
    <w:rsid w:val="00D4124A"/>
    <w:rsid w:val="00D44799"/>
    <w:rsid w:val="00D52F00"/>
    <w:rsid w:val="00E114B8"/>
    <w:rsid w:val="00E368F5"/>
    <w:rsid w:val="00F1621C"/>
    <w:rsid w:val="00F6776B"/>
    <w:rsid w:val="00FC4331"/>
    <w:rsid w:val="00FE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aliases w:val="Heading 2 Char1,Heading 2 Char Char, Car,Car"/>
    <w:basedOn w:val="Normal"/>
    <w:next w:val="Normal"/>
    <w:link w:val="Heading2Char"/>
    <w:qFormat/>
    <w:rsid w:val="00C613BF"/>
    <w:pPr>
      <w:keepNext/>
      <w:tabs>
        <w:tab w:val="num" w:pos="1260"/>
      </w:tabs>
      <w:spacing w:before="240" w:after="60"/>
      <w:ind w:firstLine="5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, Car Char,Car Char"/>
    <w:basedOn w:val="DefaultParagraphFont"/>
    <w:link w:val="Heading2"/>
    <w:rsid w:val="00C613BF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">
    <w:name w:val="Body Text"/>
    <w:basedOn w:val="Normal"/>
    <w:link w:val="BodyTextChar"/>
    <w:rsid w:val="00C613B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Normal"/>
    <w:rsid w:val="00C613BF"/>
    <w:pPr>
      <w:widowControl w:val="0"/>
      <w:suppressLineNumbers/>
      <w:suppressAutoHyphens/>
    </w:pPr>
    <w:rPr>
      <w:rFonts w:eastAsia="Arial Unicode MS"/>
      <w:kern w:val="1"/>
    </w:rPr>
  </w:style>
  <w:style w:type="paragraph" w:styleId="Header">
    <w:name w:val="header"/>
    <w:basedOn w:val="Normal"/>
    <w:link w:val="HeaderChar"/>
    <w:rsid w:val="00C61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C61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3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C613BF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613BF"/>
    <w:rPr>
      <w:rFonts w:ascii="Times New Roman" w:eastAsia="Times New Roman" w:hAnsi="Times New Roman" w:cs="Times New Roman"/>
      <w:b/>
      <w:sz w:val="48"/>
      <w:szCs w:val="20"/>
      <w:lang w:val="en-US"/>
    </w:rPr>
  </w:style>
  <w:style w:type="character" w:styleId="Hyperlink">
    <w:name w:val="Hyperlink"/>
    <w:uiPriority w:val="99"/>
    <w:rsid w:val="00C613BF"/>
    <w:rPr>
      <w:rFonts w:cs="Times New Roman"/>
      <w:color w:val="0000FF"/>
      <w:u w:val="single"/>
    </w:rPr>
  </w:style>
  <w:style w:type="character" w:styleId="PageNumber">
    <w:name w:val="page number"/>
    <w:rsid w:val="00C613BF"/>
    <w:rPr>
      <w:rFonts w:cs="Times New Roman"/>
    </w:rPr>
  </w:style>
  <w:style w:type="paragraph" w:styleId="BodyText2">
    <w:name w:val="Body Text 2"/>
    <w:basedOn w:val="Normal"/>
    <w:link w:val="BodyText2Char"/>
    <w:rsid w:val="00C613BF"/>
    <w:pPr>
      <w:spacing w:after="120" w:line="480" w:lineRule="auto"/>
    </w:pPr>
    <w:rPr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C613B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BF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8E2B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blast@hs.government.bg%20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MDAAR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g.hristova</dc:creator>
  <cp:keywords/>
  <dc:description/>
  <cp:lastModifiedBy> МДААР</cp:lastModifiedBy>
  <cp:revision>8</cp:revision>
  <cp:lastPrinted>2014-06-12T11:02:00Z</cp:lastPrinted>
  <dcterms:created xsi:type="dcterms:W3CDTF">2014-06-12T09:01:00Z</dcterms:created>
  <dcterms:modified xsi:type="dcterms:W3CDTF">2014-06-24T12:53:00Z</dcterms:modified>
</cp:coreProperties>
</file>